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B067E">
      <w:pPr>
        <w:jc w:val="center"/>
        <w:rPr>
          <w:rFonts w:eastAsia="黑体"/>
          <w:sz w:val="44"/>
        </w:rPr>
      </w:pPr>
    </w:p>
    <w:p w14:paraId="20C35CEF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348DA497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549D7228">
      <w:pPr>
        <w:rPr>
          <w:rFonts w:eastAsia="黑体"/>
          <w:sz w:val="30"/>
        </w:rPr>
      </w:pPr>
    </w:p>
    <w:p w14:paraId="0960D3B0">
      <w:pPr>
        <w:rPr>
          <w:rFonts w:eastAsia="黑体"/>
          <w:sz w:val="30"/>
        </w:rPr>
      </w:pPr>
    </w:p>
    <w:p w14:paraId="358A24CB">
      <w:pPr>
        <w:rPr>
          <w:rFonts w:eastAsia="黑体"/>
          <w:sz w:val="30"/>
        </w:rPr>
      </w:pPr>
    </w:p>
    <w:p w14:paraId="3E14FD11">
      <w:pPr>
        <w:ind w:firstLine="3600" w:firstLineChars="1200"/>
        <w:rPr>
          <w:sz w:val="30"/>
        </w:rPr>
      </w:pPr>
    </w:p>
    <w:p w14:paraId="4ADE65F5">
      <w:pPr>
        <w:ind w:firstLine="3600" w:firstLineChars="1200"/>
        <w:rPr>
          <w:sz w:val="30"/>
        </w:rPr>
      </w:pPr>
    </w:p>
    <w:p w14:paraId="67EB97B2">
      <w:pPr>
        <w:ind w:firstLine="3600" w:firstLineChars="1200"/>
        <w:rPr>
          <w:sz w:val="30"/>
        </w:rPr>
      </w:pPr>
    </w:p>
    <w:p w14:paraId="01445A41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物理与电子工程学院 </w:t>
      </w:r>
    </w:p>
    <w:p w14:paraId="2EB004F8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   李重阳       </w:t>
      </w:r>
    </w:p>
    <w:p w14:paraId="3CF54AE4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申报 专 业  </w:t>
      </w:r>
      <w:r>
        <w:rPr>
          <w:rFonts w:hint="eastAsia"/>
          <w:sz w:val="32"/>
          <w:szCs w:val="32"/>
          <w:u w:val="single"/>
        </w:rPr>
        <w:t xml:space="preserve">      机械工程      </w:t>
      </w:r>
    </w:p>
    <w:p w14:paraId="09313EAB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    讲师        </w:t>
      </w:r>
    </w:p>
    <w:p w14:paraId="575B3139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 2024年10月08日 </w:t>
      </w:r>
    </w:p>
    <w:p w14:paraId="392C1DD8">
      <w:pPr>
        <w:rPr>
          <w:sz w:val="24"/>
          <w:u w:val="single"/>
        </w:rPr>
      </w:pPr>
    </w:p>
    <w:p w14:paraId="7EA2A755">
      <w:pPr>
        <w:rPr>
          <w:sz w:val="24"/>
          <w:u w:val="single"/>
        </w:rPr>
      </w:pPr>
    </w:p>
    <w:p w14:paraId="0490D097">
      <w:pPr>
        <w:rPr>
          <w:sz w:val="24"/>
          <w:u w:val="single"/>
        </w:rPr>
      </w:pPr>
    </w:p>
    <w:p w14:paraId="77DE4735">
      <w:pPr>
        <w:rPr>
          <w:sz w:val="24"/>
          <w:u w:val="single"/>
        </w:rPr>
      </w:pPr>
    </w:p>
    <w:p w14:paraId="6D59466D">
      <w:pPr>
        <w:rPr>
          <w:sz w:val="24"/>
          <w:u w:val="single"/>
        </w:rPr>
      </w:pPr>
    </w:p>
    <w:p w14:paraId="366D936D">
      <w:pPr>
        <w:rPr>
          <w:sz w:val="24"/>
          <w:u w:val="single"/>
        </w:rPr>
      </w:pPr>
    </w:p>
    <w:p w14:paraId="3E2E0E97">
      <w:pPr>
        <w:rPr>
          <w:b/>
          <w:spacing w:val="26"/>
          <w:sz w:val="24"/>
          <w:u w:val="single"/>
        </w:rPr>
      </w:pPr>
    </w:p>
    <w:p w14:paraId="36509E73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24CD80F9">
      <w:pPr>
        <w:jc w:val="center"/>
        <w:rPr>
          <w:rFonts w:eastAsia="黑体"/>
          <w:sz w:val="44"/>
        </w:rPr>
      </w:pPr>
      <w:r>
        <w:rPr>
          <w:sz w:val="32"/>
        </w:rPr>
        <w:br w:type="page"/>
      </w:r>
      <w:r>
        <w:rPr>
          <w:rFonts w:hint="eastAsia" w:eastAsia="黑体"/>
          <w:sz w:val="44"/>
        </w:rPr>
        <w:t>填   表   说  明</w:t>
      </w:r>
    </w:p>
    <w:p w14:paraId="0F6A1CFA">
      <w:pPr>
        <w:pStyle w:val="2"/>
        <w:jc w:val="both"/>
      </w:pPr>
      <w:r>
        <w:rPr>
          <w:rFonts w:hint="eastAsia"/>
        </w:rPr>
        <w:t xml:space="preserve">   一、本表仅供国家承认的全日制正规博士、硕士研究毕业生、大、中专毕业生及博士后工作站出站博士后人员认定专业技术资格使用。</w:t>
      </w:r>
    </w:p>
    <w:p w14:paraId="1AF9A638"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二、认定条件</w:t>
      </w:r>
    </w:p>
    <w:p w14:paraId="1F3ED57F"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1、中专毕业，工作满一年，考核合格，可认定员级专业技术资格。</w:t>
      </w:r>
    </w:p>
    <w:p w14:paraId="55E8A916"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2、大专毕业，工作满三年，考核合格，可认定助理级专业技术资格。</w:t>
      </w:r>
    </w:p>
    <w:p w14:paraId="68DBCF0D">
      <w:pPr>
        <w:ind w:left="1139"/>
        <w:rPr>
          <w:spacing w:val="20"/>
          <w:sz w:val="32"/>
        </w:rPr>
      </w:pPr>
      <w:r>
        <w:rPr>
          <w:rFonts w:hint="eastAsia"/>
          <w:spacing w:val="20"/>
          <w:sz w:val="32"/>
        </w:rPr>
        <w:t>3、本科毕业，工作满一年，考核合格，可认定助理级</w:t>
      </w:r>
    </w:p>
    <w:p w14:paraId="03FDC740"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专业技术资格。</w:t>
      </w:r>
    </w:p>
    <w:p w14:paraId="2A8491B1">
      <w:pPr>
        <w:ind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4、获得硕士学位，工作满三年，考核合格，可认定中级专业技术资格。</w:t>
      </w:r>
    </w:p>
    <w:p w14:paraId="74CD22FB"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5、获得博士学位，可认定中级专业技术资格。</w:t>
      </w:r>
    </w:p>
    <w:p w14:paraId="05A4139A"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6、博士后人员，出站时考核合格，可认定副高级专业</w:t>
      </w:r>
    </w:p>
    <w:p w14:paraId="7798DA43"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技术资格。</w:t>
      </w:r>
    </w:p>
    <w:p w14:paraId="584AE0A3"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以上所认定的专业技术资格均须与所学专业对口。</w:t>
      </w:r>
    </w:p>
    <w:p w14:paraId="0FB1CF5C"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三、本表内容要具体、真实，字迹要端正、清楚。填写内容应经人事部门审核认可。填写内容较多，可另加附件。</w:t>
      </w:r>
    </w:p>
    <w:p w14:paraId="0E05D6D6">
      <w:pPr>
        <w:ind w:firstLine="720" w:firstLineChars="200"/>
        <w:jc w:val="center"/>
        <w:rPr>
          <w:rFonts w:eastAsia="黑体"/>
          <w:spacing w:val="20"/>
          <w:sz w:val="44"/>
        </w:rPr>
      </w:pPr>
      <w:r>
        <w:rPr>
          <w:spacing w:val="20"/>
          <w:sz w:val="32"/>
        </w:rPr>
        <w:br w:type="page"/>
      </w: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64"/>
        <w:gridCol w:w="1275"/>
        <w:gridCol w:w="1050"/>
        <w:gridCol w:w="631"/>
        <w:gridCol w:w="851"/>
        <w:gridCol w:w="183"/>
        <w:gridCol w:w="809"/>
        <w:gridCol w:w="850"/>
        <w:gridCol w:w="1276"/>
        <w:gridCol w:w="621"/>
        <w:gridCol w:w="1102"/>
      </w:tblGrid>
      <w:tr w14:paraId="114D9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 w14:paraId="3FF176B5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 w14:paraId="011B37BC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李重阳</w:t>
            </w:r>
          </w:p>
        </w:tc>
        <w:tc>
          <w:tcPr>
            <w:tcW w:w="1050" w:type="dxa"/>
            <w:vAlign w:val="center"/>
          </w:tcPr>
          <w:p w14:paraId="17235975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 w14:paraId="644B8C57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男</w:t>
            </w:r>
          </w:p>
        </w:tc>
        <w:tc>
          <w:tcPr>
            <w:tcW w:w="851" w:type="dxa"/>
            <w:vAlign w:val="center"/>
          </w:tcPr>
          <w:p w14:paraId="1C2E7776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597CCDD4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14:paraId="63B32A11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1994</w:t>
            </w:r>
          </w:p>
          <w:p w14:paraId="12BF8049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1004</w:t>
            </w:r>
          </w:p>
        </w:tc>
        <w:tc>
          <w:tcPr>
            <w:tcW w:w="850" w:type="dxa"/>
            <w:vAlign w:val="center"/>
          </w:tcPr>
          <w:p w14:paraId="1B074741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出生地</w:t>
            </w:r>
          </w:p>
        </w:tc>
        <w:tc>
          <w:tcPr>
            <w:tcW w:w="1276" w:type="dxa"/>
            <w:vAlign w:val="center"/>
          </w:tcPr>
          <w:p w14:paraId="4947A3E3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湖南邵东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14:paraId="05F1503F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drawing>
                <wp:inline distT="0" distB="0" distL="0" distR="0">
                  <wp:extent cx="901065" cy="1262380"/>
                  <wp:effectExtent l="0" t="0" r="0" b="0"/>
                  <wp:docPr id="145254779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54779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065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FD34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 w14:paraId="160D1CBD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 w14:paraId="4F985DE3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汉族</w:t>
            </w:r>
          </w:p>
        </w:tc>
        <w:tc>
          <w:tcPr>
            <w:tcW w:w="1050" w:type="dxa"/>
            <w:vAlign w:val="center"/>
          </w:tcPr>
          <w:p w14:paraId="02E572C2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4559D861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面 目</w:t>
            </w:r>
          </w:p>
        </w:tc>
        <w:tc>
          <w:tcPr>
            <w:tcW w:w="2474" w:type="dxa"/>
            <w:gridSpan w:val="4"/>
            <w:vAlign w:val="center"/>
          </w:tcPr>
          <w:p w14:paraId="2F2EF529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中共党员</w:t>
            </w:r>
          </w:p>
        </w:tc>
        <w:tc>
          <w:tcPr>
            <w:tcW w:w="850" w:type="dxa"/>
            <w:vAlign w:val="center"/>
          </w:tcPr>
          <w:p w14:paraId="1B277004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029B09D5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  <w:vAlign w:val="center"/>
          </w:tcPr>
          <w:p w14:paraId="30F5EF37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良好</w:t>
            </w:r>
          </w:p>
        </w:tc>
        <w:tc>
          <w:tcPr>
            <w:tcW w:w="1723" w:type="dxa"/>
            <w:gridSpan w:val="2"/>
            <w:vMerge w:val="continue"/>
          </w:tcPr>
          <w:p w14:paraId="7D0458B7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 w14:paraId="2CC2C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38" w:type="dxa"/>
            <w:gridSpan w:val="3"/>
            <w:vAlign w:val="center"/>
          </w:tcPr>
          <w:p w14:paraId="20A31E25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14:paraId="49241AD9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bookmarkStart w:id="0" w:name="_GoBack"/>
            <w:bookmarkEnd w:id="0"/>
          </w:p>
        </w:tc>
        <w:tc>
          <w:tcPr>
            <w:tcW w:w="1723" w:type="dxa"/>
            <w:gridSpan w:val="2"/>
            <w:vMerge w:val="continue"/>
          </w:tcPr>
          <w:p w14:paraId="52F255A9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 w14:paraId="76DFA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14:paraId="4AAECD87">
            <w:pPr>
              <w:ind w:left="113" w:right="113"/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14:paraId="48704C91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20AF5F9B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14:paraId="34AD37D4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 w14:paraId="3A5C8773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 w14:paraId="5E72AB14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14:paraId="062559A5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053AB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 w14:paraId="5B003319">
            <w:pPr>
              <w:ind w:left="113" w:right="113"/>
              <w:rPr>
                <w:rFonts w:hint="eastAsia"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4B5C975D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2023</w:t>
            </w:r>
          </w:p>
          <w:p w14:paraId="3B3883C7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0612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 w14:paraId="65D746DF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湖南科技大学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 w14:paraId="28C1EC22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机械工程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 w14:paraId="77DBD846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4年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 w14:paraId="7C54A752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博士</w:t>
            </w:r>
          </w:p>
        </w:tc>
      </w:tr>
      <w:tr w14:paraId="4F0DF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 w14:paraId="449E4EB7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  <w:vAlign w:val="center"/>
          </w:tcPr>
          <w:p w14:paraId="2603FFAF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英语，CET 6级</w:t>
            </w:r>
          </w:p>
        </w:tc>
      </w:tr>
      <w:tr w14:paraId="5A119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 w14:paraId="26800C1B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  <w:vAlign w:val="center"/>
          </w:tcPr>
          <w:p w14:paraId="76D112D2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无</w:t>
            </w:r>
          </w:p>
        </w:tc>
      </w:tr>
      <w:tr w14:paraId="20214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 w14:paraId="4D7D10F7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  <w:vAlign w:val="center"/>
          </w:tcPr>
          <w:p w14:paraId="2C47CF4D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14:paraId="39510A06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  <w:vAlign w:val="center"/>
          </w:tcPr>
          <w:p w14:paraId="38E47700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 w14:paraId="403C9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 w14:paraId="5E1E6AC6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14:paraId="3F487569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合格</w:t>
            </w:r>
          </w:p>
        </w:tc>
      </w:tr>
      <w:tr w14:paraId="28C69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 w14:paraId="75E172FF">
            <w:pPr>
              <w:jc w:val="center"/>
              <w:rPr>
                <w:rFonts w:hint="eastAsia" w:ascii="宋体" w:hAnsi="宋体"/>
                <w:color w:val="000000" w:themeColor="text1"/>
                <w:spacing w:val="2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14:paraId="37E6BCB2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合格</w:t>
            </w:r>
          </w:p>
        </w:tc>
      </w:tr>
      <w:tr w14:paraId="1F478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 w14:paraId="6F0F8661">
            <w:pPr>
              <w:ind w:left="113" w:leftChars="54" w:right="113" w:firstLine="712" w:firstLineChars="285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  <w:vAlign w:val="center"/>
          </w:tcPr>
          <w:p w14:paraId="5A0EB266">
            <w:pPr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(1) 2012-09 至 2016-06，湖南科技大学，机电工程学院，机械设计制造及其自动化专业，本科，工学学士学位</w:t>
            </w:r>
          </w:p>
          <w:p w14:paraId="4BCEB367">
            <w:pPr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(2) 2017-09 至 2023-06，湖南科技大学，机电工程学院，机械工程专业，研究生（硕博连读），工学博士学位</w:t>
            </w:r>
          </w:p>
          <w:p w14:paraId="76C50DE3">
            <w:pPr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(</w:t>
            </w:r>
            <w:r>
              <w:rPr>
                <w:rFonts w:hint="eastAsia" w:ascii="宋体" w:hAnsi="宋体"/>
                <w:spacing w:val="20"/>
                <w:szCs w:val="21"/>
              </w:rPr>
              <w:t>3</w:t>
            </w:r>
            <w:r>
              <w:rPr>
                <w:rFonts w:ascii="宋体" w:hAnsi="宋体"/>
                <w:spacing w:val="20"/>
                <w:szCs w:val="21"/>
              </w:rPr>
              <w:t xml:space="preserve">) 2023-07 </w:t>
            </w:r>
            <w:r>
              <w:rPr>
                <w:rFonts w:hint="eastAsia" w:ascii="宋体" w:hAnsi="宋体"/>
                <w:spacing w:val="20"/>
                <w:szCs w:val="21"/>
              </w:rPr>
              <w:t>至</w:t>
            </w:r>
            <w:r>
              <w:rPr>
                <w:rFonts w:ascii="宋体" w:hAnsi="宋体"/>
                <w:spacing w:val="20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20"/>
                <w:szCs w:val="21"/>
              </w:rPr>
              <w:t>今，海南师范大学，物理与电子工程学院，自动化系，专任教师</w:t>
            </w:r>
          </w:p>
        </w:tc>
      </w:tr>
    </w:tbl>
    <w:p w14:paraId="3B45A7F6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45476BDD">
      <w:pPr>
        <w:ind w:firstLine="440" w:firstLineChars="20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 w14:paraId="5C20E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1A905A"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任现职以来的教学工作情况</w:t>
            </w:r>
          </w:p>
        </w:tc>
      </w:tr>
      <w:tr w14:paraId="1BC22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110011"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952390F"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EC9A50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5C62A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8BD780"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676F1B4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4BBCC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0B0C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2023-2024（一）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C68169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工程制图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C762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2023级物电类3、4班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EAC88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hint="eastAsia" w:ascii="仿宋_GB2312" w:eastAsia="仿宋_GB2312"/>
                <w:spacing w:val="-24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435B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A767C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9E07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A9A7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2023-2024（一）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6C1F94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电子技术2-模拟电子技术（留学生）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E7D0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2021级自动化留学生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F059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5521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5ADCC0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38E3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B2F5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03218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0540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A2C8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330B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114A3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3E9C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4D93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F7F48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C6E07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706F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747D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BDAE8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A18A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B782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B4700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08CA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3170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D174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7FF38F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B7D8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4466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EAFE9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626B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0CB2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E38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05AEE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12DF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606B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50998F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EB879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7254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9500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A838F2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4B13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27731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83989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09B58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FCDB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A1C6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5FF49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AACD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1592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6B8CF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EC027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CDAE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9CA1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686C2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7650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7E08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75D89C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6C0E3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D4C5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B8AE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1AED5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C874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0D6B3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8F53E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277F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637C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22DB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A701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0C63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4054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72A8A1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7C917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EDEE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B967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392AE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CF54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FFEF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16B0F1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79D08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33AA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59C1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79CB40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09A6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C48B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B4A53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CCD3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66B3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7AC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04F93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9F6B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590C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AA85C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840D7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E44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C64A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198BA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7E19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8C53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E5CC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52F10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4B7C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C44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74B62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CAA0C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5A66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BBDBF2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9A6F9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DDA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4EB4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30E6E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3E97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3893C0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开课单位审核意见：</w:t>
            </w:r>
          </w:p>
          <w:p w14:paraId="19A7D9AA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3DC7FC64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任现职以来，承担2门课程共94学时课堂教学，教学评估结论优秀占100%，良好占0%，合格占0%。</w:t>
            </w:r>
          </w:p>
          <w:p w14:paraId="10E05D56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4A1AE658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694E68EB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审核人：                     开课学院院长签字（盖章）：                  日期：</w:t>
            </w:r>
          </w:p>
        </w:tc>
      </w:tr>
      <w:tr w14:paraId="50C8A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E07840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教务处审核意见：</w:t>
            </w:r>
          </w:p>
          <w:p w14:paraId="308CA2FC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7914AFEA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04EBD33A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3FD61904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4187E0F9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646A4E6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1BAF045A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78B9A425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4D959B1A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459A65A7">
      <w:pPr>
        <w:ind w:firstLine="960" w:firstLineChars="200"/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56941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4DBCF014">
            <w:pPr>
              <w:rPr>
                <w:rFonts w:eastAsia="黑体"/>
                <w:spacing w:val="20"/>
                <w:szCs w:val="21"/>
              </w:rPr>
            </w:pPr>
          </w:p>
          <w:p w14:paraId="651C0BEB">
            <w:pPr>
              <w:ind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在思想政治表现方面，作为一名党员，始终坚持以习近平新时代中国特色社会主义思想为指导，积极参加学校组织的各项政治学习和理论研讨活动，不断提高自己的政治理论水平和思想觉悟，同时，深刻认识到作为高校青年教师，不仅要有扎实的专业知识，更要有坚定的政治立场和良好的道德品质。</w:t>
            </w:r>
          </w:p>
          <w:p w14:paraId="1199B83D">
            <w:pPr>
              <w:ind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在教学方面，承担《工程制图》、《电子技术2-模拟电子技术》两门课程共计94学时。在课堂上，我注重激发学生的学习兴趣，营造积极向上的课堂氛围；在课外，我积极与学生沟通交流，关心他们的思想动态和生活状况，努力成为学生信赖的朋友和导师。</w:t>
            </w:r>
          </w:p>
          <w:p w14:paraId="47E41C93">
            <w:pPr>
              <w:ind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在科研方面，积极参与各类型项目申报，并紧跟学科前沿，积极开展课题研究，努力提升自己的科研能力和学术水平。</w:t>
            </w:r>
          </w:p>
          <w:p w14:paraId="05ACD43A">
            <w:pPr>
              <w:ind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在工作业务方面，担任2023级自动化1班班主任，与学院省级实验教学示范中心主任助理，在开展工作的过程中始终保持高度的责任心和敬业精神，确保学校、学院布置的各项任务完满完成。</w:t>
            </w:r>
          </w:p>
          <w:p w14:paraId="17D17657">
            <w:pPr>
              <w:rPr>
                <w:rFonts w:eastAsia="黑体"/>
                <w:spacing w:val="20"/>
                <w:szCs w:val="21"/>
              </w:rPr>
            </w:pPr>
          </w:p>
          <w:p w14:paraId="13B48EEA">
            <w:pPr>
              <w:rPr>
                <w:rFonts w:eastAsia="黑体"/>
                <w:spacing w:val="20"/>
                <w:szCs w:val="21"/>
              </w:rPr>
            </w:pPr>
          </w:p>
          <w:p w14:paraId="18348E5B">
            <w:pPr>
              <w:rPr>
                <w:rFonts w:eastAsia="黑体"/>
                <w:spacing w:val="20"/>
                <w:szCs w:val="21"/>
              </w:rPr>
            </w:pPr>
          </w:p>
          <w:p w14:paraId="030815A6">
            <w:pPr>
              <w:rPr>
                <w:rFonts w:eastAsia="黑体"/>
                <w:spacing w:val="20"/>
                <w:szCs w:val="21"/>
              </w:rPr>
            </w:pPr>
          </w:p>
          <w:p w14:paraId="6D400F49">
            <w:pPr>
              <w:rPr>
                <w:rFonts w:eastAsia="黑体"/>
                <w:spacing w:val="20"/>
                <w:szCs w:val="21"/>
              </w:rPr>
            </w:pPr>
          </w:p>
          <w:p w14:paraId="41554DEF">
            <w:pPr>
              <w:rPr>
                <w:rFonts w:eastAsia="黑体"/>
                <w:spacing w:val="20"/>
                <w:szCs w:val="21"/>
              </w:rPr>
            </w:pPr>
          </w:p>
          <w:p w14:paraId="2F52A7AB">
            <w:pPr>
              <w:rPr>
                <w:rFonts w:eastAsia="黑体"/>
                <w:spacing w:val="20"/>
                <w:szCs w:val="21"/>
              </w:rPr>
            </w:pPr>
          </w:p>
          <w:p w14:paraId="15DA3821">
            <w:pPr>
              <w:rPr>
                <w:rFonts w:eastAsia="黑体"/>
                <w:spacing w:val="20"/>
                <w:szCs w:val="21"/>
              </w:rPr>
            </w:pPr>
          </w:p>
          <w:p w14:paraId="162AF6EB">
            <w:pPr>
              <w:rPr>
                <w:rFonts w:eastAsia="黑体"/>
                <w:spacing w:val="20"/>
                <w:szCs w:val="21"/>
              </w:rPr>
            </w:pPr>
          </w:p>
          <w:p w14:paraId="6956CA38">
            <w:pPr>
              <w:rPr>
                <w:rFonts w:eastAsia="黑体"/>
                <w:spacing w:val="20"/>
                <w:szCs w:val="21"/>
              </w:rPr>
            </w:pPr>
          </w:p>
          <w:p w14:paraId="5BECD77E">
            <w:pPr>
              <w:rPr>
                <w:rFonts w:eastAsia="黑体"/>
                <w:spacing w:val="20"/>
                <w:szCs w:val="21"/>
              </w:rPr>
            </w:pPr>
          </w:p>
          <w:p w14:paraId="6F8005A8">
            <w:pPr>
              <w:rPr>
                <w:rFonts w:eastAsia="黑体"/>
                <w:spacing w:val="20"/>
                <w:szCs w:val="21"/>
              </w:rPr>
            </w:pPr>
          </w:p>
          <w:p w14:paraId="3EDF41DA">
            <w:pPr>
              <w:rPr>
                <w:rFonts w:eastAsia="黑体"/>
                <w:spacing w:val="20"/>
                <w:szCs w:val="21"/>
              </w:rPr>
            </w:pPr>
          </w:p>
          <w:p w14:paraId="44362AC3">
            <w:pPr>
              <w:rPr>
                <w:rFonts w:eastAsia="黑体"/>
                <w:spacing w:val="20"/>
                <w:szCs w:val="21"/>
              </w:rPr>
            </w:pPr>
          </w:p>
          <w:p w14:paraId="744B2BAE">
            <w:pPr>
              <w:rPr>
                <w:rFonts w:eastAsia="黑体"/>
                <w:spacing w:val="20"/>
                <w:szCs w:val="21"/>
              </w:rPr>
            </w:pPr>
          </w:p>
          <w:p w14:paraId="23C193EE">
            <w:pPr>
              <w:rPr>
                <w:rFonts w:eastAsia="黑体"/>
                <w:spacing w:val="20"/>
                <w:szCs w:val="21"/>
              </w:rPr>
            </w:pPr>
          </w:p>
          <w:p w14:paraId="6DB0995B">
            <w:pPr>
              <w:rPr>
                <w:rFonts w:eastAsia="黑体"/>
                <w:spacing w:val="20"/>
                <w:szCs w:val="21"/>
              </w:rPr>
            </w:pPr>
          </w:p>
          <w:p w14:paraId="2B7150D7">
            <w:pPr>
              <w:rPr>
                <w:rFonts w:eastAsia="黑体"/>
                <w:spacing w:val="20"/>
                <w:szCs w:val="21"/>
              </w:rPr>
            </w:pPr>
          </w:p>
          <w:p w14:paraId="257BFF79">
            <w:pPr>
              <w:rPr>
                <w:rFonts w:eastAsia="黑体"/>
                <w:spacing w:val="20"/>
                <w:szCs w:val="21"/>
              </w:rPr>
            </w:pPr>
          </w:p>
          <w:p w14:paraId="02D6B9F2">
            <w:pPr>
              <w:rPr>
                <w:rFonts w:eastAsia="黑体"/>
                <w:spacing w:val="20"/>
                <w:szCs w:val="21"/>
              </w:rPr>
            </w:pPr>
          </w:p>
          <w:p w14:paraId="07BE02EA">
            <w:pPr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16374E70">
            <w:pPr>
              <w:ind w:firstLine="750" w:firstLineChars="300"/>
              <w:rPr>
                <w:rFonts w:hint="eastAsia" w:ascii="宋体" w:hAnsi="宋体"/>
                <w:spacing w:val="20"/>
                <w:szCs w:val="21"/>
              </w:rPr>
            </w:pPr>
          </w:p>
          <w:p w14:paraId="51D86E05">
            <w:pPr>
              <w:ind w:firstLine="750" w:firstLineChars="300"/>
              <w:rPr>
                <w:rFonts w:hint="eastAsia" w:ascii="宋体" w:hAnsi="宋体"/>
                <w:spacing w:val="20"/>
                <w:szCs w:val="21"/>
              </w:rPr>
            </w:pPr>
          </w:p>
          <w:p w14:paraId="1A4E654A">
            <w:pPr>
              <w:ind w:firstLine="750" w:firstLineChars="300"/>
              <w:rPr>
                <w:rFonts w:hint="eastAsia" w:ascii="宋体" w:hAnsi="宋体"/>
                <w:spacing w:val="20"/>
                <w:szCs w:val="21"/>
              </w:rPr>
            </w:pPr>
          </w:p>
          <w:p w14:paraId="3595DD75">
            <w:pPr>
              <w:ind w:firstLine="750" w:firstLineChars="300"/>
              <w:rPr>
                <w:rFonts w:hint="eastAsia" w:ascii="宋体" w:hAnsi="宋体"/>
                <w:spacing w:val="20"/>
                <w:szCs w:val="21"/>
              </w:rPr>
            </w:pPr>
          </w:p>
          <w:p w14:paraId="3D0F9F80">
            <w:pPr>
              <w:ind w:firstLine="750" w:firstLineChars="300"/>
              <w:rPr>
                <w:rFonts w:hint="eastAsia" w:ascii="宋体" w:hAnsi="宋体"/>
                <w:spacing w:val="20"/>
                <w:szCs w:val="21"/>
              </w:rPr>
            </w:pPr>
          </w:p>
          <w:p w14:paraId="56465FF0">
            <w:pPr>
              <w:ind w:firstLine="4750" w:firstLineChars="19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</w:t>
            </w:r>
          </w:p>
        </w:tc>
      </w:tr>
    </w:tbl>
    <w:p w14:paraId="273A3533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56E5F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 w14:paraId="775EDF49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Cs w:val="21"/>
              </w:rPr>
              <w:t>专业所在单位鉴定意见</w:t>
            </w:r>
          </w:p>
        </w:tc>
        <w:tc>
          <w:tcPr>
            <w:tcW w:w="8753" w:type="dxa"/>
          </w:tcPr>
          <w:p w14:paraId="2A77997B">
            <w:pPr>
              <w:spacing w:line="400" w:lineRule="exact"/>
              <w:ind w:firstLine="540" w:firstLineChars="15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20"/>
                <w:sz w:val="32"/>
                <w:szCs w:val="32"/>
              </w:rPr>
              <w:t>李重阳同志在我院承担自动化专业技术（教学）工作，根据《海南师范大学高校教师系列专业技术职务评审管理办法》（海师办〔2021〕87号文件规定，同意推荐认定讲师资格。</w:t>
            </w:r>
          </w:p>
          <w:p w14:paraId="41F330E0">
            <w:pPr>
              <w:spacing w:line="400" w:lineRule="exact"/>
              <w:ind w:firstLine="540" w:firstLineChars="15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</w:p>
          <w:p w14:paraId="40F526B9">
            <w:pPr>
              <w:rPr>
                <w:rFonts w:hint="eastAsia"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>技术负责人：                           公  章</w:t>
            </w:r>
          </w:p>
          <w:p w14:paraId="48612F71">
            <w:pPr>
              <w:rPr>
                <w:rFonts w:hint="eastAsia" w:ascii="仿宋_GB2312" w:hAnsi="宋体" w:eastAsia="仿宋_GB2312"/>
                <w:spacing w:val="20"/>
                <w:sz w:val="24"/>
              </w:rPr>
            </w:pPr>
          </w:p>
          <w:p w14:paraId="2BFB98E6">
            <w:pPr>
              <w:rPr>
                <w:rFonts w:hint="eastAsia"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单位负责人： </w:t>
            </w:r>
          </w:p>
          <w:p w14:paraId="7843361F">
            <w:pPr>
              <w:rPr>
                <w:rFonts w:ascii="仿宋_GB2312" w:eastAsia="仿宋_GB2312"/>
                <w:spacing w:val="20"/>
                <w:sz w:val="18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                                 年     月    日</w:t>
            </w:r>
            <w:r>
              <w:rPr>
                <w:rFonts w:hint="eastAsia" w:ascii="仿宋_GB2312" w:eastAsia="仿宋_GB2312"/>
                <w:spacing w:val="20"/>
                <w:sz w:val="18"/>
              </w:rPr>
              <w:t xml:space="preserve">          </w:t>
            </w:r>
          </w:p>
        </w:tc>
      </w:tr>
      <w:tr w14:paraId="7D01C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4D15A435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5FEFCCC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602F3B09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4DB87EB4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2BC8481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414535C0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7DEEF4BC">
            <w:pPr>
              <w:widowControl/>
              <w:spacing w:line="460" w:lineRule="atLeas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  <w:p w14:paraId="043E3871">
            <w:pPr>
              <w:widowControl/>
              <w:spacing w:line="460" w:lineRule="atLeas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  <w:p w14:paraId="158B0B3D">
            <w:pPr>
              <w:widowControl/>
              <w:spacing w:line="460" w:lineRule="atLeas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  <w:p w14:paraId="1F7CAC14">
            <w:pPr>
              <w:widowControl/>
              <w:spacing w:line="460" w:lineRule="atLeast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  <w:p w14:paraId="6928668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负责人：                      （加盖单位公章）</w:t>
            </w:r>
          </w:p>
          <w:p w14:paraId="7B789962">
            <w:pPr>
              <w:rPr>
                <w:kern w:val="0"/>
              </w:rPr>
            </w:pPr>
          </w:p>
          <w:p w14:paraId="1D6560F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76C5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5C7C0057"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被授权</w:t>
            </w:r>
          </w:p>
          <w:p w14:paraId="26BDDAB8"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</w:p>
          <w:p w14:paraId="58B53268"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的专业</w:t>
            </w:r>
          </w:p>
          <w:p w14:paraId="510B910D"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</w:p>
          <w:p w14:paraId="42C65B1D"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技术资</w:t>
            </w:r>
          </w:p>
          <w:p w14:paraId="2AD6A700"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</w:p>
          <w:p w14:paraId="48601805"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格评审</w:t>
            </w:r>
          </w:p>
          <w:p w14:paraId="074686A4"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</w:p>
          <w:p w14:paraId="08438F50"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办事机</w:t>
            </w:r>
          </w:p>
          <w:p w14:paraId="75A61D86"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</w:p>
          <w:p w14:paraId="7BFC3E46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构意见</w:t>
            </w:r>
          </w:p>
        </w:tc>
        <w:tc>
          <w:tcPr>
            <w:tcW w:w="8753" w:type="dxa"/>
          </w:tcPr>
          <w:p w14:paraId="05E73FE0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0D2F1222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7D47A269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4824EE18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66CE75DE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7D65312D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78F762D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7019602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21BFE8B4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79D177D4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3FC3E8E4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2A53F8D3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5797BB41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445EC5FA"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</w:t>
            </w:r>
            <w:r>
              <w:rPr>
                <w:rFonts w:hint="eastAsia" w:ascii="宋体" w:hAnsi="宋体"/>
                <w:spacing w:val="20"/>
                <w:sz w:val="24"/>
              </w:rPr>
              <w:t>公  章</w:t>
            </w:r>
          </w:p>
          <w:p w14:paraId="6BF983B5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        </w:t>
            </w:r>
          </w:p>
          <w:p w14:paraId="2D3EF875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</w:t>
            </w:r>
            <w:r>
              <w:rPr>
                <w:rFonts w:hint="eastAsia" w:ascii="宋体" w:hAnsi="宋体"/>
                <w:spacing w:val="20"/>
                <w:sz w:val="24"/>
              </w:rPr>
              <w:t xml:space="preserve"> 年     月    日</w:t>
            </w:r>
            <w:r>
              <w:rPr>
                <w:rFonts w:hint="eastAsia" w:eastAsia="黑体"/>
                <w:spacing w:val="20"/>
                <w:sz w:val="18"/>
              </w:rPr>
              <w:t xml:space="preserve">                                </w:t>
            </w:r>
          </w:p>
        </w:tc>
      </w:tr>
      <w:tr w14:paraId="165C2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70394A1B"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备</w:t>
            </w:r>
          </w:p>
          <w:p w14:paraId="127B971A"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</w:p>
          <w:p w14:paraId="0F87CB55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注</w:t>
            </w:r>
          </w:p>
        </w:tc>
        <w:tc>
          <w:tcPr>
            <w:tcW w:w="8753" w:type="dxa"/>
          </w:tcPr>
          <w:p w14:paraId="0461A46E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</w:tr>
    </w:tbl>
    <w:p w14:paraId="21DED2C8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F3A689">
    <w:pPr>
      <w:pStyle w:val="4"/>
      <w:jc w:val="right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5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 w14:paraId="1D28DA21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3E6A8">
    <w:pPr>
      <w:pStyle w:val="4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6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 w14:paraId="1EA10470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FjY2Q5NmI0MGQzMTdkZTdhYjhhYzNkY2RmYTA5ZTQifQ=="/>
  </w:docVars>
  <w:rsids>
    <w:rsidRoot w:val="007D0712"/>
    <w:rsid w:val="001769B2"/>
    <w:rsid w:val="001D3051"/>
    <w:rsid w:val="001F0C4F"/>
    <w:rsid w:val="002545A4"/>
    <w:rsid w:val="00257042"/>
    <w:rsid w:val="002B250D"/>
    <w:rsid w:val="00330C4B"/>
    <w:rsid w:val="00344131"/>
    <w:rsid w:val="003602A3"/>
    <w:rsid w:val="003A36F1"/>
    <w:rsid w:val="003F2538"/>
    <w:rsid w:val="004014BA"/>
    <w:rsid w:val="00405AF6"/>
    <w:rsid w:val="00433542"/>
    <w:rsid w:val="0049406C"/>
    <w:rsid w:val="004C2FF1"/>
    <w:rsid w:val="004D2181"/>
    <w:rsid w:val="004F406F"/>
    <w:rsid w:val="005077AA"/>
    <w:rsid w:val="00517BF7"/>
    <w:rsid w:val="005616C6"/>
    <w:rsid w:val="0057678C"/>
    <w:rsid w:val="00590E90"/>
    <w:rsid w:val="005B5335"/>
    <w:rsid w:val="00623CF4"/>
    <w:rsid w:val="00646D26"/>
    <w:rsid w:val="00653D90"/>
    <w:rsid w:val="00657548"/>
    <w:rsid w:val="006702B7"/>
    <w:rsid w:val="006C3844"/>
    <w:rsid w:val="006C61C9"/>
    <w:rsid w:val="00726FA8"/>
    <w:rsid w:val="007A6DB1"/>
    <w:rsid w:val="007B39C0"/>
    <w:rsid w:val="007D0712"/>
    <w:rsid w:val="008271E9"/>
    <w:rsid w:val="00847C83"/>
    <w:rsid w:val="008D0F0D"/>
    <w:rsid w:val="008E545E"/>
    <w:rsid w:val="009302F7"/>
    <w:rsid w:val="00950F5D"/>
    <w:rsid w:val="009B33B5"/>
    <w:rsid w:val="009C041E"/>
    <w:rsid w:val="00A038BB"/>
    <w:rsid w:val="00A4560C"/>
    <w:rsid w:val="00A55FB8"/>
    <w:rsid w:val="00B16211"/>
    <w:rsid w:val="00B65B1B"/>
    <w:rsid w:val="00B83BB5"/>
    <w:rsid w:val="00BA3764"/>
    <w:rsid w:val="00BA4C27"/>
    <w:rsid w:val="00BC5396"/>
    <w:rsid w:val="00C15950"/>
    <w:rsid w:val="00C50ECB"/>
    <w:rsid w:val="00DB7258"/>
    <w:rsid w:val="00E21F6A"/>
    <w:rsid w:val="00E360DE"/>
    <w:rsid w:val="00E82109"/>
    <w:rsid w:val="00EA4FF3"/>
    <w:rsid w:val="00EE03D9"/>
    <w:rsid w:val="00F66267"/>
    <w:rsid w:val="00FE2545"/>
    <w:rsid w:val="120237DE"/>
    <w:rsid w:val="610A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link w:val="5"/>
    <w:uiPriority w:val="0"/>
    <w:rPr>
      <w:kern w:val="2"/>
      <w:sz w:val="18"/>
      <w:szCs w:val="18"/>
    </w:rPr>
  </w:style>
  <w:style w:type="character" w:customStyle="1" w:styleId="9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字符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users</Company>
  <Pages>6</Pages>
  <Words>1409</Words>
  <Characters>1533</Characters>
  <Lines>16</Lines>
  <Paragraphs>4</Paragraphs>
  <TotalTime>49</TotalTime>
  <ScaleCrop>false</ScaleCrop>
  <LinksUpToDate>false</LinksUpToDate>
  <CharactersWithSpaces>1981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2023-05-22T08:08:00Z</dcterms:created>
  <dc:creator>user</dc:creator>
  <cp:lastModifiedBy>小抹香鯨</cp:lastModifiedBy>
  <cp:lastPrinted>2022-01-17T03:19:00Z</cp:lastPrinted>
  <dcterms:modified xsi:type="dcterms:W3CDTF">2024-10-15T02:39:16Z</dcterms:modified>
  <dc:title>专 业 技 术 资 格 认 定 呈 报 表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775BC82A922E4405810B565C99A842C7_12</vt:lpwstr>
  </property>
</Properties>
</file>